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28" w:rsidRPr="00B020D8" w:rsidRDefault="005F48CE" w:rsidP="00040C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365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CADBE3D" wp14:editId="0067D8FF">
            <wp:simplePos x="0" y="0"/>
            <wp:positionH relativeFrom="margin">
              <wp:posOffset>4333240</wp:posOffset>
            </wp:positionH>
            <wp:positionV relativeFrom="margin">
              <wp:posOffset>-8255</wp:posOffset>
            </wp:positionV>
            <wp:extent cx="2516505" cy="2305685"/>
            <wp:effectExtent l="19050" t="19050" r="17145" b="1841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o Belgium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3000"/>
                              </a14:imgEffect>
                              <a14:imgEffect>
                                <a14:brightnessContrast bright="26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230568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2D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Master Builder</w:t>
      </w:r>
      <w:r w:rsidR="00E67606" w:rsidRPr="00B020D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Award </w:t>
      </w:r>
      <w:r w:rsidR="006416A7" w:rsidRPr="00B020D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 w:rsidR="00E67606" w:rsidRPr="00B020D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rogram</w:t>
      </w:r>
    </w:p>
    <w:p w:rsidR="00CE6673" w:rsidRPr="00571365" w:rsidRDefault="00081FBA" w:rsidP="00040C3B">
      <w:pPr>
        <w:spacing w:after="0" w:line="250" w:lineRule="auto"/>
        <w:ind w:right="54" w:firstLine="27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Builders are people who “construct something by putting parts or material together over a period of time.” </w:t>
      </w:r>
      <w:r w:rsidR="0074000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By f</w:t>
      </w:r>
      <w:r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ulfilling the requirements of t</w:t>
      </w:r>
      <w:r w:rsidR="00E6760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he Grand Lodge</w:t>
      </w:r>
      <w:r w:rsidR="000D3893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E6760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of M</w:t>
      </w:r>
      <w:r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aine</w:t>
      </w:r>
      <w:r w:rsidR="00E6760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“</w:t>
      </w:r>
      <w:r w:rsidR="004762D8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Master Builder</w:t>
      </w:r>
      <w:r w:rsidR="00E6760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Award</w:t>
      </w:r>
      <w:r w:rsidR="0074000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E6760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” </w:t>
      </w:r>
      <w:r w:rsidR="0074000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Masons </w:t>
      </w:r>
      <w:r w:rsidR="00CE6673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will </w:t>
      </w:r>
      <w:r w:rsidR="0074000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undertake a</w:t>
      </w:r>
      <w:r w:rsidR="00CE6673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forward looking </w:t>
      </w:r>
      <w:r w:rsidR="0074000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assessment of their Lodge and its needs / opportunities</w:t>
      </w:r>
      <w:r w:rsidR="00F83D1C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They will </w:t>
      </w:r>
      <w:r w:rsidR="0074000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engage </w:t>
      </w:r>
      <w:r w:rsidR="00F83D1C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lead </w:t>
      </w:r>
      <w:r w:rsidR="00CE6673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Brethren </w:t>
      </w:r>
      <w:r w:rsidR="0074000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in building a stronger Lodge</w:t>
      </w:r>
      <w:r w:rsidR="00F83D1C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74000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as evidenced by</w:t>
      </w:r>
      <w:r w:rsidR="00F83D1C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="0074000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greater member and visitor participation</w:t>
      </w:r>
      <w:r w:rsidR="00F83D1C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Lodge meetings and activities;</w:t>
      </w:r>
      <w:r w:rsidR="0074000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F83D1C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increased </w:t>
      </w:r>
      <w:r w:rsidR="000E7B6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member </w:t>
      </w:r>
      <w:r w:rsidR="00F83D1C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understanding and </w:t>
      </w:r>
      <w:r w:rsidR="000D1058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practice</w:t>
      </w:r>
      <w:r w:rsidR="00F83D1C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of the tenets and purposes of Freemasonry; and more bountiful</w:t>
      </w:r>
      <w:r w:rsidR="0074000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service to the</w:t>
      </w:r>
      <w:r w:rsidR="00040C3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Craft</w:t>
      </w:r>
      <w:r w:rsidR="000E7B6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040C3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the community</w:t>
      </w:r>
      <w:r w:rsidR="000E7B6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and society</w:t>
      </w:r>
      <w:r w:rsidR="00F83D1C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E7B6B" w:rsidRPr="00571365" w:rsidRDefault="004F2437" w:rsidP="00040C3B">
      <w:pPr>
        <w:spacing w:after="0" w:line="250" w:lineRule="auto"/>
        <w:ind w:right="60" w:firstLine="27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71365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32EE5C" wp14:editId="17EEFBF7">
                <wp:simplePos x="0" y="0"/>
                <wp:positionH relativeFrom="column">
                  <wp:posOffset>4280535</wp:posOffset>
                </wp:positionH>
                <wp:positionV relativeFrom="paragraph">
                  <wp:posOffset>184150</wp:posOffset>
                </wp:positionV>
                <wp:extent cx="2655570" cy="810895"/>
                <wp:effectExtent l="0" t="0" r="0" b="0"/>
                <wp:wrapTight wrapText="bothSides">
                  <wp:wrapPolygon edited="0">
                    <wp:start x="465" y="0"/>
                    <wp:lineTo x="465" y="20805"/>
                    <wp:lineTo x="21073" y="20805"/>
                    <wp:lineTo x="21073" y="0"/>
                    <wp:lineTo x="465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437" w:rsidRPr="004F2437" w:rsidRDefault="004F2437" w:rsidP="004F24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4F2437">
                              <w:rPr>
                                <w:rFonts w:ascii="Times New Roman" w:hAnsi="Times New Roman" w:cs="Times New Roman"/>
                                <w:i/>
                              </w:rPr>
                              <w:t>Monument to “Master Builders” at the Ca</w:t>
                            </w:r>
                            <w:r w:rsidR="00917118">
                              <w:rPr>
                                <w:rFonts w:ascii="Times New Roman" w:hAnsi="Times New Roman" w:cs="Times New Roman"/>
                                <w:i/>
                              </w:rPr>
                              <w:t>-</w:t>
                            </w:r>
                            <w:proofErr w:type="spellStart"/>
                            <w:r w:rsidRPr="004F2437">
                              <w:rPr>
                                <w:rFonts w:ascii="Times New Roman" w:hAnsi="Times New Roman" w:cs="Times New Roman"/>
                                <w:i/>
                              </w:rPr>
                              <w:t>thedral</w:t>
                            </w:r>
                            <w:proofErr w:type="spellEnd"/>
                            <w:r w:rsidRPr="004F243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of our Lady in Antwerp, Belgium.</w:t>
                            </w:r>
                            <w:proofErr w:type="gramEnd"/>
                            <w:r w:rsidRPr="004F243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It honors the builders of the Temple, construction of which started in 1352.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05pt;margin-top:14.5pt;width:209.1pt;height:63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N/CwIAAPQDAAAOAAAAZHJzL2Uyb0RvYy54bWysU21v2yAQ/j5p/wHxfbHjx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" filled="f" stroked="f">
                <v:textbox>
                  <w:txbxContent>
                    <w:p w:rsidR="004F2437" w:rsidRPr="004F2437" w:rsidRDefault="004F2437" w:rsidP="004F24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4F2437">
                        <w:rPr>
                          <w:rFonts w:ascii="Times New Roman" w:hAnsi="Times New Roman" w:cs="Times New Roman"/>
                          <w:i/>
                        </w:rPr>
                        <w:t>Monument to “Master Builders” at the Ca</w:t>
                      </w:r>
                      <w:r w:rsidR="00917118">
                        <w:rPr>
                          <w:rFonts w:ascii="Times New Roman" w:hAnsi="Times New Roman" w:cs="Times New Roman"/>
                          <w:i/>
                        </w:rPr>
                        <w:t>-</w:t>
                      </w:r>
                      <w:proofErr w:type="spellStart"/>
                      <w:r w:rsidRPr="004F2437">
                        <w:rPr>
                          <w:rFonts w:ascii="Times New Roman" w:hAnsi="Times New Roman" w:cs="Times New Roman"/>
                          <w:i/>
                        </w:rPr>
                        <w:t>thedral</w:t>
                      </w:r>
                      <w:proofErr w:type="spellEnd"/>
                      <w:r w:rsidRPr="004F2437">
                        <w:rPr>
                          <w:rFonts w:ascii="Times New Roman" w:hAnsi="Times New Roman" w:cs="Times New Roman"/>
                          <w:i/>
                        </w:rPr>
                        <w:t xml:space="preserve"> of our Lady in Antwerp, Belgium.</w:t>
                      </w:r>
                      <w:proofErr w:type="gramEnd"/>
                      <w:r w:rsidRPr="004F2437">
                        <w:rPr>
                          <w:rFonts w:ascii="Times New Roman" w:hAnsi="Times New Roman" w:cs="Times New Roman"/>
                          <w:i/>
                        </w:rPr>
                        <w:t xml:space="preserve"> It honors the builders of the Temple, construction of which started in 1352.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0C3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74000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040C3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minimum of </w:t>
      </w:r>
      <w:r w:rsidR="00740000" w:rsidRPr="0057136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ten </w:t>
      </w:r>
      <w:r w:rsidR="0074000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items need to be fulfilled for a Mason to earn the Master Builder Award. </w:t>
      </w:r>
      <w:r w:rsidR="00543F3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requirements accentuate Freemasonry’s purpose as </w:t>
      </w:r>
      <w:r w:rsidR="00562A5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perhaps </w:t>
      </w:r>
      <w:r w:rsidR="00543F3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stated </w:t>
      </w:r>
      <w:r w:rsidR="00562A5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best </w:t>
      </w:r>
      <w:r w:rsidR="00543F3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by President and Wor. Bro. George Washington: </w:t>
      </w:r>
      <w:r w:rsidR="00954CED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“The grand object of Masonry is to promote the happiness of the human race</w:t>
      </w:r>
      <w:r w:rsidR="00543F3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.” </w:t>
      </w:r>
      <w:r w:rsidR="000E7B6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work of Grand Lodge, the Masonic Charitable Foundation, our Lodges and </w:t>
      </w:r>
      <w:r w:rsidR="00562A50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every Brother </w:t>
      </w:r>
      <w:r w:rsidR="000E7B6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should be towards that end. </w:t>
      </w:r>
    </w:p>
    <w:p w:rsidR="00740000" w:rsidRPr="00571365" w:rsidRDefault="00740000" w:rsidP="00040C3B">
      <w:pPr>
        <w:spacing w:after="0" w:line="250" w:lineRule="auto"/>
        <w:ind w:right="60" w:firstLine="27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There is no time limit fo</w:t>
      </w:r>
      <w:r w:rsidR="00FC173D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accomplishing these important undertakings. </w:t>
      </w:r>
      <w:r w:rsidR="005A5C6F"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 w:rsidR="004B477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intent of the Masonic Rookie Award </w:t>
      </w:r>
      <w:r w:rsidR="005E0E5F"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4B477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s to encourage new Mason</w:t>
      </w:r>
      <w:r w:rsidR="005A5C6F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B477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to quickly build </w:t>
      </w:r>
      <w:r w:rsidR="005A5C6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both </w:t>
      </w:r>
      <w:r w:rsidR="004B477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ties to </w:t>
      </w:r>
      <w:r w:rsidR="005A5C6F"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 w:rsidR="004B477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fraternity and </w:t>
      </w:r>
      <w:r w:rsidR="005A5C6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 basic </w:t>
      </w:r>
      <w:r w:rsidR="004B477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understanding of its operations – to build a cord not easily broken</w:t>
      </w:r>
      <w:r w:rsidR="005A5C6F">
        <w:rPr>
          <w:rFonts w:ascii="Times New Roman" w:eastAsia="Times New Roman" w:hAnsi="Times New Roman" w:cs="Times New Roman"/>
          <w:color w:val="231F20"/>
          <w:sz w:val="24"/>
          <w:szCs w:val="24"/>
        </w:rPr>
        <w:t>. T</w:t>
      </w:r>
      <w:r w:rsidR="004B477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Master Builder Award seeks to engage Brethren of all levels of Masonic experience to </w:t>
      </w:r>
      <w:r w:rsidR="005A5C6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envision, plan and undertake </w:t>
      </w:r>
      <w:r w:rsidR="000C4A2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initiatives that will </w:t>
      </w:r>
      <w:r w:rsidR="004B477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broadly strengthen </w:t>
      </w:r>
      <w:r w:rsidR="000C4A2B" w:rsidRPr="000C4A2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his Lodge </w:t>
      </w:r>
      <w:r w:rsidR="000C4A2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 w:rsidR="004B4776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fraternity. </w:t>
      </w:r>
      <w:r w:rsidR="00FC173D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Activities begun in 2016 and subsequent years may be considered towards achieving the requirements of this prestigious </w:t>
      </w:r>
      <w:r w:rsidR="00040C3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recognition of </w:t>
      </w:r>
      <w:r w:rsidR="00FC173D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per</w:t>
      </w:r>
      <w:r w:rsidR="00040C3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sonal achievement</w:t>
      </w:r>
      <w:r w:rsidR="004463C8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Freemasonry</w:t>
      </w:r>
      <w:r w:rsidR="00FC173D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:rsidR="00FC173D" w:rsidRPr="00571365" w:rsidRDefault="00FC173D" w:rsidP="00040C3B">
      <w:pPr>
        <w:spacing w:after="0" w:line="250" w:lineRule="auto"/>
        <w:ind w:right="60" w:firstLine="27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Lodges will submit a report to the Grand Master detailing what the award nominee has </w:t>
      </w:r>
      <w:r w:rsidR="004463C8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undertaken and </w:t>
      </w:r>
      <w:r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achieved to satisfy the required and optional award requirements.  The submission, likely prepared by the nominee and certified by the Lodge Master or Secretary, should </w:t>
      </w:r>
      <w:r w:rsidR="00040C3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fully describe his actions and document how they have benefited the Lodge</w:t>
      </w:r>
      <w:r w:rsidR="004463C8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, its community(s)</w:t>
      </w:r>
      <w:r w:rsidR="00040C3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and </w:t>
      </w:r>
      <w:r w:rsidR="004463C8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society</w:t>
      </w:r>
      <w:r w:rsidR="00040C3B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="006A39B2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>The package might include a copy of the Masonic Excellence paperwork, documentation on fellowship nights, Bike</w:t>
      </w:r>
      <w:r w:rsidR="000C4A2B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6A39B2" w:rsidRPr="0057136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for Books presentations, and pictures of events held and projects undertaken. </w:t>
      </w:r>
      <w:r w:rsidR="00E278E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Master Builders will receive an impressive award during an upcoming Annual Communication of Grand Lodge</w:t>
      </w:r>
      <w:r w:rsidR="000C4A2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or other venue determined by the Grand Master</w:t>
      </w:r>
      <w:r w:rsidR="00E278E4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81FBA" w:rsidRPr="005E5B44" w:rsidRDefault="00081FBA" w:rsidP="00997807">
      <w:pPr>
        <w:spacing w:after="0" w:line="250" w:lineRule="auto"/>
        <w:ind w:left="100" w:right="5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E6673" w:rsidRPr="005E0E5F" w:rsidRDefault="00CE6673" w:rsidP="00040C3B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CA9">
        <w:rPr>
          <w:rFonts w:ascii="Times New Roman" w:eastAsia="Times New Roman" w:hAnsi="Times New Roman" w:cs="Times New Roman"/>
          <w:b/>
          <w:sz w:val="24"/>
          <w:szCs w:val="24"/>
        </w:rPr>
        <w:t>REQUIRED</w:t>
      </w:r>
      <w:r w:rsidR="005E5B44">
        <w:rPr>
          <w:rFonts w:ascii="Times New Roman" w:eastAsia="Times New Roman" w:hAnsi="Times New Roman" w:cs="Times New Roman"/>
          <w:b/>
          <w:sz w:val="24"/>
          <w:szCs w:val="24"/>
        </w:rPr>
        <w:t>: Lodge Involvement</w:t>
      </w:r>
    </w:p>
    <w:p w:rsidR="00CE6673" w:rsidRPr="005E0E5F" w:rsidRDefault="00CE6673" w:rsidP="009C5E1D">
      <w:pPr>
        <w:pStyle w:val="ListParagraph"/>
        <w:numPr>
          <w:ilvl w:val="0"/>
          <w:numId w:val="1"/>
        </w:numPr>
        <w:spacing w:after="240" w:line="300" w:lineRule="auto"/>
        <w:ind w:left="360" w:hanging="27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Participate in at least seven stated / special Lodge communications each year while pursuing the Master Builder Award</w:t>
      </w:r>
      <w:r w:rsidR="005E5B44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E6673" w:rsidRPr="005E0E5F" w:rsidRDefault="00CE6673" w:rsidP="009C5E1D">
      <w:pPr>
        <w:pStyle w:val="ListParagraph"/>
        <w:numPr>
          <w:ilvl w:val="0"/>
          <w:numId w:val="1"/>
        </w:numPr>
        <w:spacing w:after="240" w:line="300" w:lineRule="auto"/>
        <w:ind w:left="360" w:hanging="27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Personally sponsor at least one accepted </w:t>
      </w:r>
      <w:r w:rsidR="005E5B44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candidate for the degrees.</w:t>
      </w:r>
    </w:p>
    <w:p w:rsidR="00CE6673" w:rsidRPr="005E0E5F" w:rsidRDefault="00CE6673" w:rsidP="009C5E1D">
      <w:pPr>
        <w:pStyle w:val="ListParagraph"/>
        <w:numPr>
          <w:ilvl w:val="0"/>
          <w:numId w:val="1"/>
        </w:numPr>
        <w:spacing w:after="240" w:line="300" w:lineRule="auto"/>
        <w:ind w:left="360" w:hanging="27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Lead the planning and completion of a material Lodge / building association improvement project as contained in the Lodge’s Masonic Excellence Award plan or of a similar project as otherwise approved by the Lodge.</w:t>
      </w:r>
    </w:p>
    <w:p w:rsidR="00CE6673" w:rsidRPr="005E0E5F" w:rsidRDefault="005E5B44" w:rsidP="009C5E1D">
      <w:pPr>
        <w:pStyle w:val="ListParagraph"/>
        <w:numPr>
          <w:ilvl w:val="0"/>
          <w:numId w:val="1"/>
        </w:numPr>
        <w:spacing w:after="120" w:line="300" w:lineRule="auto"/>
        <w:ind w:left="36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Strengthen brotherhood outreach: </w:t>
      </w:r>
      <w:r w:rsidR="0073414E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CE6673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ssist and / or visit at three Lodge members, or their widows, and other Brethren living locally </w:t>
      </w:r>
      <w:r w:rsidR="00B321C8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E6673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are not personal relatives</w:t>
      </w:r>
      <w:r w:rsidR="00B321C8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E6673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B321C8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provide comfort and </w:t>
      </w:r>
      <w:r w:rsidR="00CE6673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renew Masonic ties, urge engagement with the Lodge</w:t>
      </w:r>
      <w:r w:rsidR="00B321C8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E6673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undertake projects to address their urgent personal needs.</w:t>
      </w:r>
    </w:p>
    <w:p w:rsidR="0073414E" w:rsidRPr="005E0E5F" w:rsidRDefault="0073414E" w:rsidP="00040C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14E" w:rsidRDefault="0073414E" w:rsidP="00040C3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673" w:rsidRPr="00692CA9" w:rsidRDefault="00CE6673" w:rsidP="00040C3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C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OPTIONAL </w:t>
      </w:r>
    </w:p>
    <w:p w:rsidR="00CE6673" w:rsidRPr="00DA56AF" w:rsidRDefault="00CE6673" w:rsidP="00E278E4">
      <w:pPr>
        <w:spacing w:after="12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6AF">
        <w:rPr>
          <w:rFonts w:ascii="Times New Roman" w:eastAsia="Times New Roman" w:hAnsi="Times New Roman" w:cs="Times New Roman"/>
          <w:b/>
          <w:sz w:val="24"/>
          <w:szCs w:val="24"/>
        </w:rPr>
        <w:t xml:space="preserve">Part 1 – </w:t>
      </w:r>
      <w:r w:rsidR="00B321C8">
        <w:rPr>
          <w:rFonts w:ascii="Times New Roman" w:eastAsia="Times New Roman" w:hAnsi="Times New Roman" w:cs="Times New Roman"/>
          <w:b/>
          <w:sz w:val="24"/>
          <w:szCs w:val="24"/>
        </w:rPr>
        <w:t>Establishing t</w:t>
      </w:r>
      <w:r w:rsidRPr="00DA56AF">
        <w:rPr>
          <w:rFonts w:ascii="Times New Roman" w:eastAsia="Times New Roman" w:hAnsi="Times New Roman" w:cs="Times New Roman"/>
          <w:b/>
          <w:sz w:val="24"/>
          <w:szCs w:val="24"/>
        </w:rPr>
        <w:t xml:space="preserve">he future </w:t>
      </w:r>
      <w:r w:rsidR="00571365"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 and </w:t>
      </w:r>
      <w:r w:rsidRPr="00DA56AF">
        <w:rPr>
          <w:rFonts w:ascii="Times New Roman" w:eastAsia="Times New Roman" w:hAnsi="Times New Roman" w:cs="Times New Roman"/>
          <w:b/>
          <w:sz w:val="24"/>
          <w:szCs w:val="24"/>
        </w:rPr>
        <w:t>vitality of the Lodge</w:t>
      </w:r>
      <w:r w:rsidR="00B321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2CA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complete</w:t>
      </w:r>
      <w:r w:rsidRPr="00692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any t</w:t>
      </w:r>
      <w:r w:rsidR="00884D90">
        <w:rPr>
          <w:rFonts w:ascii="Times New Roman" w:eastAsia="Times New Roman" w:hAnsi="Times New Roman" w:cs="Times New Roman"/>
          <w:b/>
          <w:sz w:val="24"/>
          <w:szCs w:val="24"/>
        </w:rPr>
        <w:t>wo</w:t>
      </w:r>
      <w:r w:rsidRPr="00692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 the following</w:t>
      </w:r>
      <w:r w:rsidRPr="00692CA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E6673" w:rsidRPr="005E5B44" w:rsidRDefault="00CE6673" w:rsidP="0054374B">
      <w:pPr>
        <w:pStyle w:val="ListParagraph"/>
        <w:numPr>
          <w:ilvl w:val="0"/>
          <w:numId w:val="1"/>
        </w:numPr>
        <w:spacing w:after="120" w:line="300" w:lineRule="auto"/>
        <w:ind w:left="36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Lead or arrange for the facilitation of a Lodge discussion of how it wants to be perceived by the Lodge Brethren and the community(s) served by the Lodge – </w:t>
      </w:r>
      <w:r w:rsidRPr="00B123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how it will add value and enrich lives</w:t>
      </w:r>
      <w:r w:rsidR="00B123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884D90" w:rsidRPr="00884D90" w:rsidRDefault="00884D90" w:rsidP="0054374B">
      <w:pPr>
        <w:pStyle w:val="ListParagraph"/>
        <w:numPr>
          <w:ilvl w:val="0"/>
          <w:numId w:val="1"/>
        </w:numPr>
        <w:ind w:left="36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Organize and lead a discussion of the Constitutional requirements pertaining to a Lodge and an assessment of how the Lodge fulfills the expectations of Chartered Lodges (and building associations).</w:t>
      </w:r>
    </w:p>
    <w:p w:rsidR="00CE6673" w:rsidRPr="005E5B44" w:rsidRDefault="00CE6673" w:rsidP="0054374B">
      <w:pPr>
        <w:pStyle w:val="ListParagraph"/>
        <w:numPr>
          <w:ilvl w:val="0"/>
          <w:numId w:val="1"/>
        </w:numPr>
        <w:spacing w:after="120" w:line="300" w:lineRule="auto"/>
        <w:ind w:left="36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Prepare and lead (arrange for the facilitation of) a discussion of </w:t>
      </w:r>
      <w:r w:rsid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precepts and core values of Freemasonry and how the Lodge measures itself in comparison to those values. </w:t>
      </w:r>
      <w:r w:rsidR="00571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</w:t>
      </w: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ee #</w:t>
      </w:r>
      <w:r w:rsidR="00571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above.</w:t>
      </w: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CE6673" w:rsidRDefault="00CE6673" w:rsidP="0054374B">
      <w:pPr>
        <w:pStyle w:val="ListParagraph"/>
        <w:numPr>
          <w:ilvl w:val="0"/>
          <w:numId w:val="1"/>
        </w:numPr>
        <w:spacing w:after="120" w:line="300" w:lineRule="auto"/>
        <w:ind w:left="36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Lead the development </w:t>
      </w:r>
      <w:r w:rsidR="00571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completion </w:t>
      </w: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a Masonic Excellence Award submission for your Lodge.</w:t>
      </w:r>
    </w:p>
    <w:p w:rsidR="00884D90" w:rsidRPr="00884D90" w:rsidRDefault="00884D90" w:rsidP="00884D90">
      <w:pPr>
        <w:spacing w:after="120" w:line="3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4D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Part 2 –</w:t>
      </w:r>
      <w:r w:rsidR="00B32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Pr="00884D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trength</w:t>
      </w:r>
      <w:r w:rsidR="00B32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ening</w:t>
      </w:r>
      <w:r w:rsidRPr="00884D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Lodge membership</w:t>
      </w:r>
      <w:r w:rsidR="00734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governance and activities</w:t>
      </w:r>
      <w:r w:rsidR="00B32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7341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414E" w:rsidRPr="00692CA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3414E">
        <w:rPr>
          <w:rFonts w:ascii="Times New Roman" w:eastAsia="Times New Roman" w:hAnsi="Times New Roman" w:cs="Times New Roman"/>
          <w:b/>
          <w:sz w:val="24"/>
          <w:szCs w:val="24"/>
        </w:rPr>
        <w:t>complete</w:t>
      </w:r>
      <w:r w:rsidR="0073414E" w:rsidRPr="00692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14E">
        <w:rPr>
          <w:rFonts w:ascii="Times New Roman" w:eastAsia="Times New Roman" w:hAnsi="Times New Roman" w:cs="Times New Roman"/>
          <w:b/>
          <w:sz w:val="24"/>
          <w:szCs w:val="24"/>
        </w:rPr>
        <w:t>any two)</w:t>
      </w:r>
    </w:p>
    <w:p w:rsidR="00884D90" w:rsidRDefault="00884D90" w:rsidP="0054374B">
      <w:pPr>
        <w:pStyle w:val="ListParagraph"/>
        <w:numPr>
          <w:ilvl w:val="0"/>
          <w:numId w:val="1"/>
        </w:numPr>
        <w:spacing w:after="120" w:line="300" w:lineRule="auto"/>
        <w:ind w:left="36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Organize / cosponsor a Lodge / multi-Lodge fellowship event that attracts at least five prospective applicants for Freemasonry.</w:t>
      </w:r>
    </w:p>
    <w:p w:rsidR="00884D90" w:rsidRPr="005E0E5F" w:rsidRDefault="00884D90" w:rsidP="0054374B">
      <w:pPr>
        <w:pStyle w:val="ListParagraph"/>
        <w:numPr>
          <w:ilvl w:val="0"/>
          <w:numId w:val="1"/>
        </w:numPr>
        <w:spacing w:after="120" w:line="30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Lead / coordinate one of the following Lodge approved activities: widows</w:t>
      </w:r>
      <w:r w:rsid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Pr="0088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event</w:t>
      </w:r>
      <w:r w:rsidRPr="0088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B12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88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ikes for </w:t>
      </w:r>
      <w:r w:rsidR="00B12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88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ooks program; child service initiative; community betterment </w:t>
      </w:r>
      <w:r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activity; or</w:t>
      </w:r>
      <w:r w:rsidR="00B123F7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E5F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formation / rejuvenation of a local DeMolay Chapter or Rainbow Assembly.  </w:t>
      </w:r>
    </w:p>
    <w:p w:rsidR="00CE6673" w:rsidRPr="005E5B44" w:rsidRDefault="00CE6673" w:rsidP="0054374B">
      <w:pPr>
        <w:pStyle w:val="ListParagraph"/>
        <w:numPr>
          <w:ilvl w:val="0"/>
          <w:numId w:val="1"/>
        </w:numPr>
        <w:spacing w:after="120" w:line="30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Lead a review </w:t>
      </w:r>
      <w:r w:rsidR="00D80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update </w:t>
      </w: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Lodge’s Bylaws</w:t>
      </w:r>
      <w:r w:rsidR="00571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including its membership dues and degree fee structure</w:t>
      </w:r>
      <w:r w:rsid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E6673" w:rsidRPr="005E5B44" w:rsidRDefault="00CE6673" w:rsidP="0054374B">
      <w:pPr>
        <w:pStyle w:val="ListParagraph"/>
        <w:numPr>
          <w:ilvl w:val="0"/>
          <w:numId w:val="1"/>
        </w:numPr>
        <w:spacing w:after="120" w:line="30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Lead a review (or audit) of the Lodge’s / Lodge hall’s annual expenses (budget) and </w:t>
      </w:r>
      <w:r w:rsidR="00D80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initiate actions to assure </w:t>
      </w:r>
      <w:r w:rsidR="00B12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adequacy of </w:t>
      </w: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Lodge’s dues structure and fundraising activities</w:t>
      </w:r>
      <w:r w:rsidR="00B12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funding a vibrant Lodge that provides value to its members, their families and communities.</w:t>
      </w:r>
    </w:p>
    <w:p w:rsidR="00CE6673" w:rsidRPr="005E0E5F" w:rsidRDefault="00CE6673" w:rsidP="0054374B">
      <w:pPr>
        <w:pStyle w:val="ListParagraph"/>
        <w:numPr>
          <w:ilvl w:val="0"/>
          <w:numId w:val="1"/>
        </w:numPr>
        <w:spacing w:after="120" w:line="30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5B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Organize and lead an annual / special purpose fundraising event to support the Lodge or its charitable / community outreach </w:t>
      </w:r>
      <w:r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initiatives and </w:t>
      </w:r>
      <w:r w:rsidR="005E0E5F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3967E1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best </w:t>
      </w:r>
      <w:r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employ funding</w:t>
      </w:r>
      <w:r w:rsidR="0073414E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available from the Masonic Charitable Foundation</w:t>
      </w:r>
      <w:r w:rsidR="0073414E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if applicable.</w:t>
      </w:r>
    </w:p>
    <w:p w:rsidR="00CE6673" w:rsidRPr="00571365" w:rsidRDefault="00CE6673" w:rsidP="00E278E4">
      <w:pPr>
        <w:spacing w:after="120" w:line="30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56AF">
        <w:rPr>
          <w:rFonts w:ascii="Times New Roman" w:eastAsia="Times New Roman" w:hAnsi="Times New Roman" w:cs="Times New Roman"/>
          <w:b/>
          <w:sz w:val="24"/>
          <w:szCs w:val="24"/>
        </w:rPr>
        <w:t xml:space="preserve">Part </w:t>
      </w:r>
      <w:r w:rsidR="0073414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A56AF">
        <w:rPr>
          <w:rFonts w:ascii="Times New Roman" w:eastAsia="Times New Roman" w:hAnsi="Times New Roman" w:cs="Times New Roman"/>
          <w:b/>
          <w:sz w:val="24"/>
          <w:szCs w:val="24"/>
        </w:rPr>
        <w:t xml:space="preserve"> – Personal development </w:t>
      </w:r>
      <w:r w:rsidRPr="00692CA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complete</w:t>
      </w:r>
      <w:r w:rsidRPr="00692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any two</w:t>
      </w:r>
      <w:r w:rsidR="007341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E6673" w:rsidRPr="00571365" w:rsidRDefault="00CE6673" w:rsidP="009C5E1D">
      <w:pPr>
        <w:pStyle w:val="ListParagraph"/>
        <w:numPr>
          <w:ilvl w:val="0"/>
          <w:numId w:val="1"/>
        </w:numPr>
        <w:spacing w:after="120" w:line="30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1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Participate in three Maine Masonic College or Grand Lodge sponsored educational opportunities.</w:t>
      </w:r>
      <w:r w:rsidR="00470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(Completion of a Maine Masonic College certificate program will qualify for fulfilling any two OPTIONAL requirements.)</w:t>
      </w:r>
    </w:p>
    <w:p w:rsidR="00CE6673" w:rsidRPr="00571365" w:rsidRDefault="00CE6673" w:rsidP="009C5E1D">
      <w:pPr>
        <w:pStyle w:val="ListParagraph"/>
        <w:numPr>
          <w:ilvl w:val="0"/>
          <w:numId w:val="1"/>
        </w:numPr>
        <w:spacing w:after="120" w:line="30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1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 the Lodge at three or more meetings of the District membership association</w:t>
      </w:r>
      <w:r w:rsidR="00D80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actively assist on one District project</w:t>
      </w:r>
      <w:r w:rsidRPr="00571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E6673" w:rsidRPr="00571365" w:rsidRDefault="00CE6673" w:rsidP="009C5E1D">
      <w:pPr>
        <w:pStyle w:val="ListParagraph"/>
        <w:numPr>
          <w:ilvl w:val="0"/>
          <w:numId w:val="1"/>
        </w:numPr>
        <w:spacing w:after="120" w:line="30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1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Deliver well the lecture from </w:t>
      </w:r>
      <w:r w:rsidR="004709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least </w:t>
      </w:r>
      <w:r w:rsidRPr="00571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one of the three </w:t>
      </w:r>
      <w:r w:rsidR="00D80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Masonic </w:t>
      </w:r>
      <w:r w:rsidRPr="00571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degrees.</w:t>
      </w:r>
    </w:p>
    <w:p w:rsidR="00CE6673" w:rsidRPr="00040C3B" w:rsidRDefault="00CE6673" w:rsidP="009C5E1D">
      <w:pPr>
        <w:pStyle w:val="ListParagraph"/>
        <w:numPr>
          <w:ilvl w:val="0"/>
          <w:numId w:val="1"/>
        </w:numPr>
        <w:spacing w:after="120" w:line="30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71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Mentor a candidate in the three prescribed degree lessons</w:t>
      </w:r>
      <w:r w:rsidR="005E0E5F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78E4"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including </w:t>
      </w:r>
      <w:r w:rsidRPr="005E0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</w:t>
      </w:r>
      <w:r w:rsidRPr="00571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meaning of the symbolism of </w:t>
      </w:r>
      <w:r w:rsidR="00855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Pr="00571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degree</w:t>
      </w:r>
      <w:r w:rsidR="00855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F02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0297C">
        <w:rPr>
          <w:rFonts w:ascii="Times New Roman" w:eastAsia="Times New Roman" w:hAnsi="Times New Roman" w:cs="Times New Roman"/>
          <w:sz w:val="24"/>
          <w:szCs w:val="24"/>
        </w:rPr>
        <w:t xml:space="preserve"> and work with him to achieve the Masonic Rookie Award.</w:t>
      </w:r>
    </w:p>
    <w:p w:rsidR="00A86528" w:rsidRPr="00E278E4" w:rsidRDefault="00A86528" w:rsidP="00E278E4">
      <w:pPr>
        <w:spacing w:before="8" w:after="0" w:line="300" w:lineRule="auto"/>
        <w:jc w:val="center"/>
        <w:rPr>
          <w:b/>
          <w:i/>
          <w:sz w:val="24"/>
          <w:szCs w:val="24"/>
        </w:rPr>
      </w:pPr>
    </w:p>
    <w:p w:rsidR="003967E1" w:rsidRDefault="00361AA3" w:rsidP="003967E1">
      <w:pPr>
        <w:spacing w:after="0" w:line="250" w:lineRule="auto"/>
        <w:ind w:left="100" w:right="96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The u</w:t>
      </w:r>
      <w:r w:rsidR="005E0E5F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nderlying premise: </w:t>
      </w:r>
      <w:r w:rsid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There are many Brothers in our Lodges who are looking to engage in </w:t>
      </w:r>
      <w:r w:rsidR="00E67606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Masonic activities. There are also </w:t>
      </w:r>
      <w:r w:rsid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</w:t>
      </w:r>
      <w:r w:rsidR="00E67606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rothers who have not returned to </w:t>
      </w:r>
      <w:r w:rsid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</w:t>
      </w:r>
      <w:r w:rsidR="00E67606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odge</w:t>
      </w:r>
      <w:r w:rsid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in some time (or even completed their degrees)</w:t>
      </w:r>
      <w:r w:rsidR="005E0E5F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.</w:t>
      </w:r>
      <w:r w:rsidR="00E67606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="005E0E5F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r w:rsidR="00E67606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he Master Builder Award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will</w:t>
      </w:r>
      <w:r w:rsidR="00E67606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benefit</w:t>
      </w:r>
      <w:r w:rsidR="005E0E5F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="00363186" w:rsidRPr="0036318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a concerted effort by the Worshipful Master </w:t>
      </w:r>
      <w:r w:rsidR="0036318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and other officers </w:t>
      </w:r>
      <w:r w:rsidR="00363186" w:rsidRPr="0036318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to </w:t>
      </w:r>
      <w:r w:rsidR="0036318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strengthen the Lodge and </w:t>
      </w:r>
      <w:r w:rsidR="00363186" w:rsidRPr="0036318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reconnect with these Brothers, </w:t>
      </w:r>
      <w:r w:rsidR="005E0E5F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to</w:t>
      </w:r>
      <w:r w:rsidR="00E67606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="00BB3403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pique their</w:t>
      </w:r>
      <w:r w:rsidR="00E67606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interest</w:t>
      </w:r>
      <w:r w:rsidR="001B0D6E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="00E67606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and get them coming out once again.</w:t>
      </w:r>
      <w:r w:rsidR="008421B7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A</w:t>
      </w:r>
      <w:r w:rsidR="0036318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 active</w:t>
      </w:r>
      <w:r w:rsidR="008421B7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L</w:t>
      </w:r>
      <w:bookmarkStart w:id="0" w:name="_GoBack"/>
      <w:bookmarkEnd w:id="0"/>
      <w:r w:rsidR="008421B7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odge is a </w:t>
      </w:r>
      <w:r w:rsidR="00363186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strong </w:t>
      </w:r>
      <w:r w:rsidR="008421B7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Lodg</w:t>
      </w:r>
      <w:r w:rsidR="0036318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e; a</w:t>
      </w:r>
      <w:r w:rsidR="004C7629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ctive </w:t>
      </w:r>
      <w:r w:rsidR="0036318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Masonic Builders</w:t>
      </w:r>
      <w:r w:rsidR="004C7629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will be the cornerstone of</w:t>
      </w:r>
      <w:r w:rsidR="004C7629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a strong foundation for our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personal and fraternal </w:t>
      </w:r>
      <w:r w:rsidR="004C7629" w:rsidRPr="00E278E4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Masonic edifice.</w:t>
      </w:r>
    </w:p>
    <w:p w:rsidR="0054374B" w:rsidRPr="0054374B" w:rsidRDefault="003967E1" w:rsidP="00D80792">
      <w:pPr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br w:type="page"/>
      </w:r>
      <w:r w:rsidR="0054374B" w:rsidRPr="0054374B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lastRenderedPageBreak/>
        <w:t>Master Builder Award Nomination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462"/>
        <w:gridCol w:w="5454"/>
      </w:tblGrid>
      <w:tr w:rsidR="0054374B" w:rsidRPr="0054374B" w:rsidTr="0054374B">
        <w:tc>
          <w:tcPr>
            <w:tcW w:w="5462" w:type="dxa"/>
            <w:vAlign w:val="bottom"/>
          </w:tcPr>
          <w:p w:rsidR="0054374B" w:rsidRPr="0054374B" w:rsidRDefault="0054374B" w:rsidP="0054374B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B">
              <w:rPr>
                <w:rFonts w:ascii="Times New Roman" w:hAnsi="Times New Roman" w:cs="Times New Roman"/>
                <w:sz w:val="18"/>
                <w:szCs w:val="18"/>
              </w:rPr>
              <w:t>Name of Nominee</w:t>
            </w:r>
            <w:r w:rsidRPr="005437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54" w:type="dxa"/>
            <w:vAlign w:val="bottom"/>
          </w:tcPr>
          <w:p w:rsidR="0054374B" w:rsidRPr="0054374B" w:rsidRDefault="0054374B" w:rsidP="0054374B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B">
              <w:rPr>
                <w:rFonts w:ascii="Times New Roman" w:hAnsi="Times New Roman" w:cs="Times New Roman"/>
                <w:sz w:val="18"/>
                <w:szCs w:val="18"/>
              </w:rPr>
              <w:t>Lodge</w:t>
            </w:r>
            <w:r w:rsidRPr="005437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74B" w:rsidRPr="0054374B" w:rsidTr="0054374B">
        <w:tc>
          <w:tcPr>
            <w:tcW w:w="5462" w:type="dxa"/>
            <w:vAlign w:val="bottom"/>
          </w:tcPr>
          <w:p w:rsidR="0054374B" w:rsidRPr="0054374B" w:rsidRDefault="0054374B" w:rsidP="0054374B">
            <w:pPr>
              <w:spacing w:line="25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Telephone No</w:t>
            </w:r>
            <w:r w:rsidRPr="005437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54" w:type="dxa"/>
            <w:vAlign w:val="bottom"/>
          </w:tcPr>
          <w:p w:rsidR="0054374B" w:rsidRPr="0054374B" w:rsidRDefault="0054374B" w:rsidP="0054374B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4374B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r w:rsidRPr="005437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A86528" w:rsidRDefault="00A86528" w:rsidP="003967E1">
      <w:pPr>
        <w:spacing w:after="0" w:line="250" w:lineRule="auto"/>
        <w:ind w:left="100" w:right="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808"/>
        <w:gridCol w:w="1836"/>
        <w:gridCol w:w="7272"/>
      </w:tblGrid>
      <w:tr w:rsidR="00B268AC" w:rsidTr="008A3375">
        <w:tc>
          <w:tcPr>
            <w:tcW w:w="1808" w:type="dxa"/>
          </w:tcPr>
          <w:p w:rsidR="00B268AC" w:rsidRDefault="00B268AC" w:rsidP="003967E1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Criteria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108" w:type="dxa"/>
            <w:gridSpan w:val="2"/>
          </w:tcPr>
          <w:p w:rsidR="00B268AC" w:rsidRDefault="00B268AC" w:rsidP="003967E1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Brief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Criteria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268AC" w:rsidTr="003A7A24">
        <w:tc>
          <w:tcPr>
            <w:tcW w:w="10916" w:type="dxa"/>
            <w:gridSpan w:val="3"/>
          </w:tcPr>
          <w:p w:rsidR="00B268AC" w:rsidRDefault="00B268AC" w:rsidP="003967E1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Describe what was undertaken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how the nominee was involved,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and how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initiative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 has benefited Freemasonry, the Lodge, its Brethren and community(s) and society</w:t>
            </w:r>
            <w:r w:rsidRPr="00B26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8AC" w:rsidRDefault="00B268AC" w:rsidP="003967E1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AC" w:rsidRDefault="00B268AC" w:rsidP="003967E1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AC" w:rsidRDefault="00B268AC" w:rsidP="003967E1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AC" w:rsidRPr="00B268AC" w:rsidRDefault="00B268AC" w:rsidP="003967E1">
            <w:pPr>
              <w:spacing w:line="25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8AC" w:rsidTr="00750CD0">
        <w:tc>
          <w:tcPr>
            <w:tcW w:w="3644" w:type="dxa"/>
            <w:gridSpan w:val="2"/>
          </w:tcPr>
          <w:p w:rsidR="00B268AC" w:rsidRDefault="00B268AC" w:rsidP="003967E1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Date 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72" w:type="dxa"/>
          </w:tcPr>
          <w:p w:rsidR="00B268AC" w:rsidRDefault="00B268AC" w:rsidP="003967E1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Project certification – signature of Master or Secretary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B268AC" w:rsidRDefault="00B268AC" w:rsidP="00137C41">
      <w:pPr>
        <w:spacing w:after="0" w:line="250" w:lineRule="auto"/>
        <w:ind w:right="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808"/>
        <w:gridCol w:w="1836"/>
        <w:gridCol w:w="7272"/>
      </w:tblGrid>
      <w:tr w:rsidR="00B268AC" w:rsidTr="00C25F35">
        <w:tc>
          <w:tcPr>
            <w:tcW w:w="1808" w:type="dxa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Criteria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108" w:type="dxa"/>
            <w:gridSpan w:val="2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Brief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Criteria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268AC" w:rsidTr="00C25F35">
        <w:tc>
          <w:tcPr>
            <w:tcW w:w="10916" w:type="dxa"/>
            <w:gridSpan w:val="3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Describe what was undertaken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how the nominee was involved,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and how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initiative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 has benefited Freemasonry, the Lodge, its Brethren and community(s) and society</w:t>
            </w:r>
            <w:r w:rsidRPr="00B26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AC" w:rsidRP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8AC" w:rsidTr="00C25F35">
        <w:tc>
          <w:tcPr>
            <w:tcW w:w="3644" w:type="dxa"/>
            <w:gridSpan w:val="2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Date 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72" w:type="dxa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Project certification – signature of Master or Secretary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B268AC" w:rsidRDefault="00B268AC" w:rsidP="00B268AC">
      <w:pPr>
        <w:spacing w:after="0" w:line="250" w:lineRule="auto"/>
        <w:ind w:left="100" w:right="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808"/>
        <w:gridCol w:w="1836"/>
        <w:gridCol w:w="7272"/>
      </w:tblGrid>
      <w:tr w:rsidR="00B268AC" w:rsidTr="00C25F35">
        <w:tc>
          <w:tcPr>
            <w:tcW w:w="1808" w:type="dxa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Criteria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108" w:type="dxa"/>
            <w:gridSpan w:val="2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Brief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Criteria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268AC" w:rsidTr="00C25F35">
        <w:tc>
          <w:tcPr>
            <w:tcW w:w="10916" w:type="dxa"/>
            <w:gridSpan w:val="3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Describe what was undertaken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how the nominee was involved,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and how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initiative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 has benefited Freemasonry, the Lodge, its Brethren and community(s) and society</w:t>
            </w:r>
            <w:r w:rsidRPr="00B26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AC" w:rsidRP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8AC" w:rsidTr="00C25F35">
        <w:tc>
          <w:tcPr>
            <w:tcW w:w="3644" w:type="dxa"/>
            <w:gridSpan w:val="2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Date 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72" w:type="dxa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Project certification – signature of Master or Secretary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B268AC" w:rsidRDefault="00B268AC" w:rsidP="00B268AC">
      <w:pPr>
        <w:spacing w:after="0" w:line="250" w:lineRule="auto"/>
        <w:ind w:left="100" w:right="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808"/>
        <w:gridCol w:w="1836"/>
        <w:gridCol w:w="7272"/>
      </w:tblGrid>
      <w:tr w:rsidR="00B268AC" w:rsidTr="00C25F35">
        <w:tc>
          <w:tcPr>
            <w:tcW w:w="1808" w:type="dxa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Criteria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108" w:type="dxa"/>
            <w:gridSpan w:val="2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Brief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Criteria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268AC" w:rsidTr="00C25F35">
        <w:tc>
          <w:tcPr>
            <w:tcW w:w="10916" w:type="dxa"/>
            <w:gridSpan w:val="3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Describe what was undertaken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how the nominee was involved,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and how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initiative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 has benefited Freemasonry, the Lodge, its Brethren and community(s) and society</w:t>
            </w:r>
            <w:r w:rsidRPr="00B26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AC" w:rsidRP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68AC" w:rsidTr="00C25F35">
        <w:tc>
          <w:tcPr>
            <w:tcW w:w="3644" w:type="dxa"/>
            <w:gridSpan w:val="2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Date 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72" w:type="dxa"/>
          </w:tcPr>
          <w:p w:rsidR="00B268AC" w:rsidRDefault="00B268AC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Project certification – signature of Master or Secretary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B268AC" w:rsidRPr="0054374B" w:rsidRDefault="00B268AC" w:rsidP="00B268AC">
      <w:pPr>
        <w:spacing w:after="0" w:line="250" w:lineRule="auto"/>
        <w:ind w:left="100" w:right="96"/>
        <w:rPr>
          <w:rFonts w:ascii="Times New Roman" w:hAnsi="Times New Roman" w:cs="Times New Roman"/>
          <w:sz w:val="24"/>
          <w:szCs w:val="24"/>
        </w:rPr>
      </w:pPr>
    </w:p>
    <w:p w:rsidR="00137C41" w:rsidRDefault="00137C41" w:rsidP="00137C41">
      <w:pPr>
        <w:spacing w:after="0" w:line="250" w:lineRule="auto"/>
        <w:ind w:left="100" w:right="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808"/>
        <w:gridCol w:w="1836"/>
        <w:gridCol w:w="7272"/>
      </w:tblGrid>
      <w:tr w:rsidR="00137C41" w:rsidTr="00C25F35">
        <w:tc>
          <w:tcPr>
            <w:tcW w:w="1808" w:type="dxa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Criteria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108" w:type="dxa"/>
            <w:gridSpan w:val="2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Brief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Criteria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37C41" w:rsidTr="00C25F35">
        <w:tc>
          <w:tcPr>
            <w:tcW w:w="10916" w:type="dxa"/>
            <w:gridSpan w:val="3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Describe what was undertaken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how the nominee was involved,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and how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initiative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 has benefited Freemasonry, the Lodge, its Brethren and community(s) and society</w:t>
            </w:r>
            <w:r w:rsidRPr="00B26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Pr="00B268AC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C41" w:rsidTr="00C25F35">
        <w:tc>
          <w:tcPr>
            <w:tcW w:w="3644" w:type="dxa"/>
            <w:gridSpan w:val="2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Date 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72" w:type="dxa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Project certification – signature of Master or Secretary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37C41" w:rsidRDefault="00137C41" w:rsidP="00137C41">
      <w:pPr>
        <w:spacing w:after="0" w:line="250" w:lineRule="auto"/>
        <w:ind w:left="100" w:right="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808"/>
        <w:gridCol w:w="1836"/>
        <w:gridCol w:w="7272"/>
      </w:tblGrid>
      <w:tr w:rsidR="00137C41" w:rsidTr="00C25F35">
        <w:tc>
          <w:tcPr>
            <w:tcW w:w="1808" w:type="dxa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Criteria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108" w:type="dxa"/>
            <w:gridSpan w:val="2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Brief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Criteria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37C41" w:rsidTr="00C25F35">
        <w:tc>
          <w:tcPr>
            <w:tcW w:w="10916" w:type="dxa"/>
            <w:gridSpan w:val="3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Describe what was undertaken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how the nominee was involved,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and how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initiative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 has benefited Freemasonry, the Lodge, its Brethren and community(s) and society</w:t>
            </w:r>
            <w:r w:rsidRPr="00B26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Pr="00B268AC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C41" w:rsidTr="00C25F35">
        <w:tc>
          <w:tcPr>
            <w:tcW w:w="3644" w:type="dxa"/>
            <w:gridSpan w:val="2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Date 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72" w:type="dxa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Project certification – signature of Master or Secretary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37C41" w:rsidRDefault="00137C41" w:rsidP="00137C41">
      <w:pPr>
        <w:spacing w:after="0" w:line="250" w:lineRule="auto"/>
        <w:ind w:left="100" w:right="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808"/>
        <w:gridCol w:w="1836"/>
        <w:gridCol w:w="7272"/>
      </w:tblGrid>
      <w:tr w:rsidR="00137C41" w:rsidTr="00C25F35">
        <w:tc>
          <w:tcPr>
            <w:tcW w:w="1808" w:type="dxa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Criteria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108" w:type="dxa"/>
            <w:gridSpan w:val="2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Brief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Criteria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37C41" w:rsidTr="00C25F35">
        <w:tc>
          <w:tcPr>
            <w:tcW w:w="10916" w:type="dxa"/>
            <w:gridSpan w:val="3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Describe what was undertaken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how the nominee was involved,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and how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initiative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 has benefited Freemasonry, the Lodge, its Brethren and community(s) and society</w:t>
            </w:r>
            <w:r w:rsidRPr="00B26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Pr="00B268AC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C41" w:rsidTr="00C25F35">
        <w:tc>
          <w:tcPr>
            <w:tcW w:w="3644" w:type="dxa"/>
            <w:gridSpan w:val="2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Date 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72" w:type="dxa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Project certification – signature of Master or Secretary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37C41" w:rsidRDefault="00137C41" w:rsidP="00137C41">
      <w:pPr>
        <w:spacing w:after="0" w:line="250" w:lineRule="auto"/>
        <w:ind w:left="100" w:right="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808"/>
        <w:gridCol w:w="1836"/>
        <w:gridCol w:w="7272"/>
      </w:tblGrid>
      <w:tr w:rsidR="00137C41" w:rsidTr="00C25F35">
        <w:tc>
          <w:tcPr>
            <w:tcW w:w="1808" w:type="dxa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Criteria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108" w:type="dxa"/>
            <w:gridSpan w:val="2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Brief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Criteria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37C41" w:rsidTr="00C25F35">
        <w:tc>
          <w:tcPr>
            <w:tcW w:w="10916" w:type="dxa"/>
            <w:gridSpan w:val="3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Describe what was undertaken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how the nominee was involved,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and how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initiative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 has benefited Freemasonry, the Lodge, its Brethren and community(s) and society</w:t>
            </w:r>
            <w:r w:rsidRPr="00B26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Pr="00B268AC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C41" w:rsidTr="00C25F35">
        <w:tc>
          <w:tcPr>
            <w:tcW w:w="3644" w:type="dxa"/>
            <w:gridSpan w:val="2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Date 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72" w:type="dxa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Project certification – signature of Master or Secretary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37C41" w:rsidRPr="0054374B" w:rsidRDefault="00137C41" w:rsidP="00137C41">
      <w:pPr>
        <w:spacing w:after="0" w:line="250" w:lineRule="auto"/>
        <w:ind w:left="100" w:right="96"/>
        <w:rPr>
          <w:rFonts w:ascii="Times New Roman" w:hAnsi="Times New Roman" w:cs="Times New Roman"/>
          <w:sz w:val="24"/>
          <w:szCs w:val="24"/>
        </w:rPr>
      </w:pPr>
    </w:p>
    <w:p w:rsidR="00137C41" w:rsidRDefault="00137C41" w:rsidP="00137C41">
      <w:pPr>
        <w:spacing w:after="0" w:line="250" w:lineRule="auto"/>
        <w:ind w:left="100" w:right="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808"/>
        <w:gridCol w:w="1836"/>
        <w:gridCol w:w="7272"/>
      </w:tblGrid>
      <w:tr w:rsidR="00137C41" w:rsidTr="00C25F35">
        <w:tc>
          <w:tcPr>
            <w:tcW w:w="1808" w:type="dxa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Criteria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108" w:type="dxa"/>
            <w:gridSpan w:val="2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Brief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Criteria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37C41" w:rsidTr="00C25F35">
        <w:tc>
          <w:tcPr>
            <w:tcW w:w="10916" w:type="dxa"/>
            <w:gridSpan w:val="3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Describe what was undertaken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how the nominee was involved,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and how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initiative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 has benefited Freemasonry, the Lodge, its Brethren and community(s) and society</w:t>
            </w:r>
            <w:r w:rsidRPr="00B26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Pr="00B268AC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C41" w:rsidTr="00C25F35">
        <w:tc>
          <w:tcPr>
            <w:tcW w:w="3644" w:type="dxa"/>
            <w:gridSpan w:val="2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Date 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72" w:type="dxa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Project certification – signature of Master or Secretary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37C41" w:rsidRDefault="00137C41" w:rsidP="00137C41">
      <w:pPr>
        <w:spacing w:after="0" w:line="250" w:lineRule="auto"/>
        <w:ind w:left="100" w:right="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808"/>
        <w:gridCol w:w="1836"/>
        <w:gridCol w:w="7272"/>
      </w:tblGrid>
      <w:tr w:rsidR="00137C41" w:rsidTr="00C25F35">
        <w:tc>
          <w:tcPr>
            <w:tcW w:w="1808" w:type="dxa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Criteria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108" w:type="dxa"/>
            <w:gridSpan w:val="2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Brief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Criteria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37C41" w:rsidTr="00C25F35">
        <w:tc>
          <w:tcPr>
            <w:tcW w:w="10916" w:type="dxa"/>
            <w:gridSpan w:val="3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Describe what was undertaken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how the nominee was involved, 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and how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initiative</w:t>
            </w: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 xml:space="preserve"> has benefited Freemasonry, the Lodge, its Brethren and community(s) and society</w:t>
            </w:r>
            <w:r w:rsidRPr="00B26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41" w:rsidRPr="00B268AC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C41" w:rsidTr="00C25F35">
        <w:tc>
          <w:tcPr>
            <w:tcW w:w="3644" w:type="dxa"/>
            <w:gridSpan w:val="2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Date 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72" w:type="dxa"/>
          </w:tcPr>
          <w:p w:rsidR="00137C41" w:rsidRDefault="00137C41" w:rsidP="00C25F35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268AC">
              <w:rPr>
                <w:rFonts w:ascii="Times New Roman" w:hAnsi="Times New Roman" w:cs="Times New Roman"/>
                <w:sz w:val="18"/>
                <w:szCs w:val="18"/>
              </w:rPr>
              <w:t>Project certification – signature of Master or Secretary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37C41" w:rsidRPr="0054374B" w:rsidRDefault="00137C41" w:rsidP="00137C41">
      <w:pPr>
        <w:spacing w:after="0" w:line="250" w:lineRule="auto"/>
        <w:ind w:left="100" w:right="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238"/>
        <w:gridCol w:w="6678"/>
      </w:tblGrid>
      <w:tr w:rsidR="00137C41" w:rsidTr="00137C41">
        <w:tc>
          <w:tcPr>
            <w:tcW w:w="4238" w:type="dxa"/>
          </w:tcPr>
          <w:p w:rsidR="00137C41" w:rsidRDefault="00137C41" w:rsidP="003967E1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37C41">
              <w:rPr>
                <w:rFonts w:ascii="Times New Roman" w:hAnsi="Times New Roman" w:cs="Times New Roman"/>
                <w:sz w:val="18"/>
                <w:szCs w:val="18"/>
              </w:rPr>
              <w:t>Date submitted to the Grand 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678" w:type="dxa"/>
          </w:tcPr>
          <w:p w:rsidR="00137C41" w:rsidRDefault="00137C41" w:rsidP="003967E1">
            <w:pPr>
              <w:spacing w:line="25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37C41">
              <w:rPr>
                <w:rFonts w:ascii="Times New Roman" w:hAnsi="Times New Roman" w:cs="Times New Roman"/>
                <w:sz w:val="18"/>
                <w:szCs w:val="18"/>
              </w:rPr>
              <w:t>Brother submitting completed nomination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B268AC" w:rsidRPr="0054374B" w:rsidRDefault="00B268AC" w:rsidP="000A556F">
      <w:pPr>
        <w:spacing w:after="0" w:line="250" w:lineRule="auto"/>
        <w:ind w:right="96"/>
        <w:rPr>
          <w:rFonts w:ascii="Times New Roman" w:hAnsi="Times New Roman" w:cs="Times New Roman"/>
          <w:sz w:val="24"/>
          <w:szCs w:val="24"/>
        </w:rPr>
      </w:pPr>
    </w:p>
    <w:sectPr w:rsidR="00B268AC" w:rsidRPr="0054374B" w:rsidSect="00692CA9">
      <w:headerReference w:type="default" r:id="rId11"/>
      <w:type w:val="continuous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84" w:rsidRDefault="00F41D84">
      <w:pPr>
        <w:spacing w:after="0" w:line="240" w:lineRule="auto"/>
      </w:pPr>
      <w:r>
        <w:separator/>
      </w:r>
    </w:p>
  </w:endnote>
  <w:endnote w:type="continuationSeparator" w:id="0">
    <w:p w:rsidR="00F41D84" w:rsidRDefault="00F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84" w:rsidRDefault="00F41D84">
      <w:pPr>
        <w:spacing w:after="0" w:line="240" w:lineRule="auto"/>
      </w:pPr>
      <w:r>
        <w:separator/>
      </w:r>
    </w:p>
  </w:footnote>
  <w:footnote w:type="continuationSeparator" w:id="0">
    <w:p w:rsidR="00F41D84" w:rsidRDefault="00F4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28" w:rsidRDefault="008421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34D2AE" wp14:editId="0F830706">
              <wp:simplePos x="0" y="0"/>
              <wp:positionH relativeFrom="page">
                <wp:posOffset>1979681</wp:posOffset>
              </wp:positionH>
              <wp:positionV relativeFrom="page">
                <wp:posOffset>445025</wp:posOffset>
              </wp:positionV>
              <wp:extent cx="3776870" cy="479536"/>
              <wp:effectExtent l="0" t="0" r="1460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870" cy="4795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528" w:rsidRDefault="00E67606">
                          <w:pPr>
                            <w:spacing w:after="0" w:line="248" w:lineRule="exact"/>
                            <w:ind w:left="183" w:right="16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9"/>
                              <w:w w:val="97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"/>
                              <w:w w:val="97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7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3"/>
                              <w:w w:val="97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7"/>
                              <w:sz w:val="24"/>
                              <w:szCs w:val="24"/>
                            </w:rPr>
                            <w:t>HI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97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7"/>
                              <w:sz w:val="24"/>
                              <w:szCs w:val="24"/>
                            </w:rPr>
                            <w:t>FUL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8"/>
                              <w:w w:val="97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7807"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8"/>
                              <w:w w:val="97"/>
                              <w:sz w:val="24"/>
                              <w:szCs w:val="24"/>
                            </w:rPr>
                            <w:t xml:space="preserve">GRAND LODGE </w:t>
                          </w:r>
                        </w:p>
                        <w:p w:rsidR="00A86528" w:rsidRDefault="00E67606">
                          <w:pPr>
                            <w:spacing w:before="12"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CIENT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3"/>
                              <w:sz w:val="24"/>
                              <w:szCs w:val="24"/>
                            </w:rPr>
                            <w:t>FREE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"/>
                              <w:w w:val="9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7"/>
                              <w:w w:val="9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"/>
                              <w:w w:val="97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7"/>
                              <w:sz w:val="24"/>
                              <w:szCs w:val="24"/>
                            </w:rPr>
                            <w:t>CEPTED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w w:val="9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8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w w:val="9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5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"/>
                              <w:w w:val="9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5"/>
                              <w:sz w:val="24"/>
                              <w:szCs w:val="24"/>
                            </w:rPr>
                            <w:t>NS</w:t>
                          </w:r>
                          <w:r w:rsidR="00997807"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95"/>
                              <w:sz w:val="24"/>
                              <w:szCs w:val="24"/>
                            </w:rPr>
                            <w:t xml:space="preserve"> OF MAINE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5.9pt;margin-top:35.05pt;width:297.4pt;height:3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" filled="f" stroked="f">
              <v:textbox inset="0,0,0,0">
                <w:txbxContent>
                  <w:p w:rsidR="00A86528" w:rsidRDefault="00E67606">
                    <w:pPr>
                      <w:spacing w:after="0" w:line="248" w:lineRule="exact"/>
                      <w:ind w:left="183" w:right="16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9"/>
                        <w:w w:val="97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"/>
                        <w:w w:val="97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7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3"/>
                        <w:w w:val="97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7"/>
                        <w:sz w:val="24"/>
                        <w:szCs w:val="24"/>
                      </w:rPr>
                      <w:t>HI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97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7"/>
                        <w:sz w:val="24"/>
                        <w:szCs w:val="24"/>
                      </w:rPr>
                      <w:t>FUL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8"/>
                        <w:w w:val="97"/>
                        <w:sz w:val="24"/>
                        <w:szCs w:val="24"/>
                      </w:rPr>
                      <w:t xml:space="preserve"> </w:t>
                    </w:r>
                    <w:r w:rsidR="00997807">
                      <w:rPr>
                        <w:rFonts w:ascii="Times New Roman" w:eastAsia="Times New Roman" w:hAnsi="Times New Roman" w:cs="Times New Roman"/>
                        <w:color w:val="231F20"/>
                        <w:spacing w:val="8"/>
                        <w:w w:val="97"/>
                        <w:sz w:val="24"/>
                        <w:szCs w:val="24"/>
                      </w:rPr>
                      <w:t xml:space="preserve">GRAND LODGE </w:t>
                    </w:r>
                  </w:p>
                  <w:p w:rsidR="00A86528" w:rsidRDefault="00E67606">
                    <w:pPr>
                      <w:spacing w:before="12"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CIENT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3"/>
                        <w:sz w:val="24"/>
                        <w:szCs w:val="24"/>
                      </w:rPr>
                      <w:t>FREE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"/>
                        <w:w w:val="9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7"/>
                        <w:w w:val="9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"/>
                        <w:w w:val="97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7"/>
                        <w:sz w:val="24"/>
                        <w:szCs w:val="24"/>
                      </w:rPr>
                      <w:t>CEPTED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w w:val="9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8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w w:val="98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5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"/>
                        <w:w w:val="9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95"/>
                        <w:sz w:val="24"/>
                        <w:szCs w:val="24"/>
                      </w:rPr>
                      <w:t>NS</w:t>
                    </w:r>
                    <w:r w:rsidR="00997807">
                      <w:rPr>
                        <w:rFonts w:ascii="Times New Roman" w:eastAsia="Times New Roman" w:hAnsi="Times New Roman" w:cs="Times New Roman"/>
                        <w:color w:val="231F20"/>
                        <w:w w:val="95"/>
                        <w:sz w:val="24"/>
                        <w:szCs w:val="24"/>
                      </w:rPr>
                      <w:t xml:space="preserve"> OF MAINE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4DC"/>
    <w:multiLevelType w:val="hybridMultilevel"/>
    <w:tmpl w:val="58227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5A15"/>
    <w:multiLevelType w:val="hybridMultilevel"/>
    <w:tmpl w:val="61069B5C"/>
    <w:lvl w:ilvl="0" w:tplc="32B2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7D5E"/>
    <w:multiLevelType w:val="hybridMultilevel"/>
    <w:tmpl w:val="99EC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14500"/>
    <w:multiLevelType w:val="hybridMultilevel"/>
    <w:tmpl w:val="E2C8D5DE"/>
    <w:lvl w:ilvl="0" w:tplc="9A2645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28"/>
    <w:rsid w:val="000334FB"/>
    <w:rsid w:val="00040C3B"/>
    <w:rsid w:val="00081FBA"/>
    <w:rsid w:val="000A556F"/>
    <w:rsid w:val="000C4A2B"/>
    <w:rsid w:val="000D1058"/>
    <w:rsid w:val="000D3893"/>
    <w:rsid w:val="000E7B6B"/>
    <w:rsid w:val="00137C41"/>
    <w:rsid w:val="00142075"/>
    <w:rsid w:val="00155EBB"/>
    <w:rsid w:val="001B0D6E"/>
    <w:rsid w:val="002234DC"/>
    <w:rsid w:val="00227F34"/>
    <w:rsid w:val="00253967"/>
    <w:rsid w:val="002D083C"/>
    <w:rsid w:val="003413B6"/>
    <w:rsid w:val="00361AA3"/>
    <w:rsid w:val="00363186"/>
    <w:rsid w:val="003967E1"/>
    <w:rsid w:val="004463C8"/>
    <w:rsid w:val="00447D52"/>
    <w:rsid w:val="00470971"/>
    <w:rsid w:val="004762D8"/>
    <w:rsid w:val="00487396"/>
    <w:rsid w:val="004B4776"/>
    <w:rsid w:val="004C7629"/>
    <w:rsid w:val="004F2437"/>
    <w:rsid w:val="0054374B"/>
    <w:rsid w:val="00543F3B"/>
    <w:rsid w:val="00562A50"/>
    <w:rsid w:val="00571365"/>
    <w:rsid w:val="005A5C6F"/>
    <w:rsid w:val="005D23D4"/>
    <w:rsid w:val="005E0E5F"/>
    <w:rsid w:val="005E5B44"/>
    <w:rsid w:val="005F48CE"/>
    <w:rsid w:val="006416A7"/>
    <w:rsid w:val="0069060D"/>
    <w:rsid w:val="00692CA9"/>
    <w:rsid w:val="006A39B2"/>
    <w:rsid w:val="0071678C"/>
    <w:rsid w:val="0073414E"/>
    <w:rsid w:val="00740000"/>
    <w:rsid w:val="0079347D"/>
    <w:rsid w:val="007E0EFB"/>
    <w:rsid w:val="00832135"/>
    <w:rsid w:val="008421B7"/>
    <w:rsid w:val="00845653"/>
    <w:rsid w:val="0085522B"/>
    <w:rsid w:val="00862CC6"/>
    <w:rsid w:val="00876D22"/>
    <w:rsid w:val="00884D90"/>
    <w:rsid w:val="00886CF7"/>
    <w:rsid w:val="00914AF6"/>
    <w:rsid w:val="00917118"/>
    <w:rsid w:val="0094391B"/>
    <w:rsid w:val="00954CED"/>
    <w:rsid w:val="009617AF"/>
    <w:rsid w:val="00983DC1"/>
    <w:rsid w:val="00997807"/>
    <w:rsid w:val="009A1BB9"/>
    <w:rsid w:val="009C5E1D"/>
    <w:rsid w:val="00A86528"/>
    <w:rsid w:val="00AE454A"/>
    <w:rsid w:val="00B020D8"/>
    <w:rsid w:val="00B123F7"/>
    <w:rsid w:val="00B2216D"/>
    <w:rsid w:val="00B268AC"/>
    <w:rsid w:val="00B321C8"/>
    <w:rsid w:val="00B3639E"/>
    <w:rsid w:val="00B41184"/>
    <w:rsid w:val="00B9559F"/>
    <w:rsid w:val="00BB3403"/>
    <w:rsid w:val="00BF4278"/>
    <w:rsid w:val="00C256E4"/>
    <w:rsid w:val="00C416F6"/>
    <w:rsid w:val="00C77959"/>
    <w:rsid w:val="00C86814"/>
    <w:rsid w:val="00CE6673"/>
    <w:rsid w:val="00CF3299"/>
    <w:rsid w:val="00D3081E"/>
    <w:rsid w:val="00D440F0"/>
    <w:rsid w:val="00D80792"/>
    <w:rsid w:val="00DA56AF"/>
    <w:rsid w:val="00E074D6"/>
    <w:rsid w:val="00E1631B"/>
    <w:rsid w:val="00E278E4"/>
    <w:rsid w:val="00E44A61"/>
    <w:rsid w:val="00E57363"/>
    <w:rsid w:val="00E67606"/>
    <w:rsid w:val="00EB6C14"/>
    <w:rsid w:val="00EC14BB"/>
    <w:rsid w:val="00F0097F"/>
    <w:rsid w:val="00F0297C"/>
    <w:rsid w:val="00F41D84"/>
    <w:rsid w:val="00F75538"/>
    <w:rsid w:val="00F83D1C"/>
    <w:rsid w:val="00FA5818"/>
    <w:rsid w:val="00FB6A5C"/>
    <w:rsid w:val="00FC173D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F"/>
  </w:style>
  <w:style w:type="paragraph" w:styleId="Footer">
    <w:name w:val="footer"/>
    <w:basedOn w:val="Normal"/>
    <w:link w:val="FooterChar"/>
    <w:uiPriority w:val="99"/>
    <w:unhideWhenUsed/>
    <w:rsid w:val="00B9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F"/>
  </w:style>
  <w:style w:type="paragraph" w:styleId="BalloonText">
    <w:name w:val="Balloon Text"/>
    <w:basedOn w:val="Normal"/>
    <w:link w:val="BalloonTextChar"/>
    <w:uiPriority w:val="99"/>
    <w:semiHidden/>
    <w:unhideWhenUsed/>
    <w:rsid w:val="00B4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C3B"/>
    <w:pPr>
      <w:ind w:left="720"/>
      <w:contextualSpacing/>
    </w:pPr>
  </w:style>
  <w:style w:type="table" w:styleId="TableGrid">
    <w:name w:val="Table Grid"/>
    <w:basedOn w:val="TableNormal"/>
    <w:uiPriority w:val="59"/>
    <w:rsid w:val="0039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F"/>
  </w:style>
  <w:style w:type="paragraph" w:styleId="Footer">
    <w:name w:val="footer"/>
    <w:basedOn w:val="Normal"/>
    <w:link w:val="FooterChar"/>
    <w:uiPriority w:val="99"/>
    <w:unhideWhenUsed/>
    <w:rsid w:val="00B9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F"/>
  </w:style>
  <w:style w:type="paragraph" w:styleId="BalloonText">
    <w:name w:val="Balloon Text"/>
    <w:basedOn w:val="Normal"/>
    <w:link w:val="BalloonTextChar"/>
    <w:uiPriority w:val="99"/>
    <w:semiHidden/>
    <w:unhideWhenUsed/>
    <w:rsid w:val="00B4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C3B"/>
    <w:pPr>
      <w:ind w:left="720"/>
      <w:contextualSpacing/>
    </w:pPr>
  </w:style>
  <w:style w:type="table" w:styleId="TableGrid">
    <w:name w:val="Table Grid"/>
    <w:basedOn w:val="TableNormal"/>
    <w:uiPriority w:val="59"/>
    <w:rsid w:val="0039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F5E8-CAAA-4292-8FEB-CE8BAD69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Cleveland</dc:creator>
  <cp:lastModifiedBy>Tom</cp:lastModifiedBy>
  <cp:revision>2</cp:revision>
  <cp:lastPrinted>2016-11-21T17:09:00Z</cp:lastPrinted>
  <dcterms:created xsi:type="dcterms:W3CDTF">2017-01-05T14:25:00Z</dcterms:created>
  <dcterms:modified xsi:type="dcterms:W3CDTF">2017-01-05T14:25:00Z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2016-09-10T00:00:00Z</vt:filetime>
  </property>
</Properties>
</file>